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509" w:rsidRPr="00645029" w:rsidRDefault="0099311B" w:rsidP="00E7655E">
      <w:pPr>
        <w:jc w:val="center"/>
        <w:rPr>
          <w:lang w:val="ru-RU"/>
        </w:rPr>
      </w:pPr>
      <w:r w:rsidRPr="0099311B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GLPS_w350_fitted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6F514E" id="Прямоугольник 1" o:spid="_x0000_s1026" alt="GLPS_w350_fitted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OpSio7gIAAOY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E7655E" w:rsidRPr="00E7655E">
        <w:rPr>
          <w:rFonts w:ascii="Times New Roman" w:hAnsi="Times New Roman" w:cs="Times New Roman"/>
          <w:b/>
          <w:color w:val="C00000"/>
          <w:sz w:val="48"/>
          <w:szCs w:val="48"/>
          <w:lang w:val="ru-RU"/>
        </w:rPr>
        <w:t>Гемморагическая лихорадка с почечным синдромом (ГЛПС)</w:t>
      </w:r>
      <w:r w:rsidRPr="0099311B">
        <w:rPr>
          <w:noProof/>
        </w:rPr>
        <w:drawing>
          <wp:inline distT="0" distB="0" distL="0" distR="0">
            <wp:extent cx="6181725" cy="7447915"/>
            <wp:effectExtent l="0" t="0" r="9525" b="635"/>
            <wp:docPr id="3" name="Рисунок 3" descr="Геморрагическая лихорадка с почечным синдромом (ГЛП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моррагическая лихорадка с почечным синдромом (ГЛПС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1" r="424" b="6031"/>
                    <a:stretch/>
                  </pic:blipFill>
                  <pic:spPr bwMode="auto">
                    <a:xfrm>
                      <a:off x="0" y="0"/>
                      <a:ext cx="6193755" cy="746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5029" w:rsidRPr="00645029" w:rsidRDefault="00645029" w:rsidP="00645029">
      <w:pPr>
        <w:jc w:val="center"/>
        <w:rPr>
          <w:rFonts w:ascii="Times New Roman" w:hAnsi="Times New Roman" w:cs="Times New Roman"/>
          <w:lang w:val="ru-RU"/>
        </w:rPr>
      </w:pPr>
      <w:r w:rsidRPr="00645029">
        <w:rPr>
          <w:rFonts w:ascii="Times New Roman" w:hAnsi="Times New Roman" w:cs="Times New Roman"/>
          <w:lang w:val="ru-RU"/>
        </w:rPr>
        <w:t xml:space="preserve">Государственное </w:t>
      </w:r>
      <w:r w:rsidR="00340690">
        <w:rPr>
          <w:rFonts w:ascii="Times New Roman" w:hAnsi="Times New Roman" w:cs="Times New Roman"/>
          <w:lang w:val="ru-RU"/>
        </w:rPr>
        <w:t>у</w:t>
      </w:r>
      <w:r w:rsidRPr="00645029">
        <w:rPr>
          <w:rFonts w:ascii="Times New Roman" w:hAnsi="Times New Roman" w:cs="Times New Roman"/>
          <w:lang w:val="ru-RU"/>
        </w:rPr>
        <w:t xml:space="preserve">чреждение </w:t>
      </w:r>
      <w:r w:rsidR="00340690">
        <w:rPr>
          <w:rFonts w:ascii="Times New Roman" w:hAnsi="Times New Roman" w:cs="Times New Roman"/>
          <w:lang w:val="ru-RU"/>
        </w:rPr>
        <w:t>«</w:t>
      </w:r>
      <w:r w:rsidRPr="00645029">
        <w:rPr>
          <w:rFonts w:ascii="Times New Roman" w:hAnsi="Times New Roman" w:cs="Times New Roman"/>
          <w:lang w:val="ru-RU"/>
        </w:rPr>
        <w:t>Любанский районный центр гигиены и эпидемиологии</w:t>
      </w:r>
      <w:r w:rsidR="00340690">
        <w:rPr>
          <w:rFonts w:ascii="Times New Roman" w:hAnsi="Times New Roman" w:cs="Times New Roman"/>
          <w:lang w:val="ru-RU"/>
        </w:rPr>
        <w:t>»</w:t>
      </w:r>
      <w:r w:rsidRPr="00645029">
        <w:rPr>
          <w:rFonts w:ascii="Times New Roman" w:hAnsi="Times New Roman" w:cs="Times New Roman"/>
          <w:lang w:val="ru-RU"/>
        </w:rPr>
        <w:t xml:space="preserve"> 2025г.</w:t>
      </w:r>
    </w:p>
    <w:sectPr w:rsidR="00645029" w:rsidRPr="0064502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59F" w:rsidRDefault="00B3459F" w:rsidP="00E7655E">
      <w:pPr>
        <w:spacing w:after="0" w:line="240" w:lineRule="auto"/>
      </w:pPr>
      <w:r>
        <w:separator/>
      </w:r>
    </w:p>
  </w:endnote>
  <w:endnote w:type="continuationSeparator" w:id="0">
    <w:p w:rsidR="00B3459F" w:rsidRDefault="00B3459F" w:rsidP="00E76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59F" w:rsidRDefault="00B3459F" w:rsidP="00E7655E">
      <w:pPr>
        <w:spacing w:after="0" w:line="240" w:lineRule="auto"/>
      </w:pPr>
      <w:r>
        <w:separator/>
      </w:r>
    </w:p>
  </w:footnote>
  <w:footnote w:type="continuationSeparator" w:id="0">
    <w:p w:rsidR="00B3459F" w:rsidRDefault="00B3459F" w:rsidP="00E76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1B"/>
    <w:rsid w:val="00314509"/>
    <w:rsid w:val="00340690"/>
    <w:rsid w:val="00645029"/>
    <w:rsid w:val="0099311B"/>
    <w:rsid w:val="00997E07"/>
    <w:rsid w:val="00B3459F"/>
    <w:rsid w:val="00E7655E"/>
    <w:rsid w:val="00E8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BF74A8-8445-462F-A979-1D8A6260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311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655E"/>
  </w:style>
  <w:style w:type="paragraph" w:styleId="a7">
    <w:name w:val="footer"/>
    <w:basedOn w:val="a"/>
    <w:link w:val="a8"/>
    <w:uiPriority w:val="99"/>
    <w:unhideWhenUsed/>
    <w:rsid w:val="00E7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6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D902D-5510-4E96-8AD7-118FFDC5D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KompSanStan</dc:creator>
  <cp:keywords/>
  <dc:description/>
  <cp:lastModifiedBy>KompSanStan</cp:lastModifiedBy>
  <cp:revision>9</cp:revision>
  <cp:lastPrinted>2025-11-13T08:47:00Z</cp:lastPrinted>
  <dcterms:created xsi:type="dcterms:W3CDTF">2025-11-13T07:25:00Z</dcterms:created>
  <dcterms:modified xsi:type="dcterms:W3CDTF">2025-11-13T08:47:00Z</dcterms:modified>
</cp:coreProperties>
</file>